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89CEAD" w14:textId="48E53DDB" w:rsidR="007A4839" w:rsidRDefault="00654A1E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  <w:r w:rsidR="007A4839">
        <w:rPr>
          <w:b/>
          <w:color w:val="C00000"/>
          <w:sz w:val="36"/>
          <w:szCs w:val="36"/>
        </w:rPr>
        <w:t>Poděbradský seniorát – informace</w:t>
      </w:r>
    </w:p>
    <w:p w14:paraId="6FFCAF96" w14:textId="1DB801AB" w:rsidR="007A4839" w:rsidRDefault="000047BC">
      <w:pPr>
        <w:jc w:val="center"/>
        <w:rPr>
          <w:sz w:val="8"/>
          <w:szCs w:val="8"/>
        </w:rPr>
      </w:pPr>
      <w:r>
        <w:rPr>
          <w:b/>
          <w:bCs/>
          <w:color w:val="C00000"/>
          <w:sz w:val="36"/>
          <w:szCs w:val="36"/>
        </w:rPr>
        <w:t xml:space="preserve">Červen a dále </w:t>
      </w:r>
      <w:r w:rsidR="00D04B4A">
        <w:rPr>
          <w:b/>
          <w:bCs/>
          <w:color w:val="C00000"/>
          <w:sz w:val="36"/>
          <w:szCs w:val="36"/>
        </w:rPr>
        <w:t>2020</w:t>
      </w:r>
    </w:p>
    <w:p w14:paraId="672A6659" w14:textId="77777777" w:rsidR="007A4839" w:rsidRDefault="007A4839">
      <w:pPr>
        <w:jc w:val="both"/>
        <w:rPr>
          <w:sz w:val="8"/>
          <w:szCs w:val="8"/>
        </w:rPr>
      </w:pPr>
    </w:p>
    <w:p w14:paraId="47B6C0AF" w14:textId="15B23541" w:rsidR="1016C307" w:rsidRDefault="1016C307" w:rsidP="1016C307">
      <w:pPr>
        <w:shd w:val="clear" w:color="auto" w:fill="FFFFFF" w:themeFill="background1"/>
        <w:spacing w:line="195" w:lineRule="atLeast"/>
      </w:pPr>
    </w:p>
    <w:p w14:paraId="2CA2D614" w14:textId="77777777" w:rsidR="000047BC" w:rsidRDefault="000047BC" w:rsidP="000047BC">
      <w:pPr>
        <w:shd w:val="clear" w:color="auto" w:fill="FFFFFF" w:themeFill="background1"/>
        <w:spacing w:line="195" w:lineRule="atLeast"/>
      </w:pPr>
      <w:r>
        <w:t xml:space="preserve">* </w:t>
      </w:r>
      <w:r w:rsidRPr="002E6770">
        <w:rPr>
          <w:b/>
        </w:rPr>
        <w:t>Seniorátní výbor</w:t>
      </w:r>
      <w:r>
        <w:t xml:space="preserve"> se sejde v pondělí 8. června v 9 hodin v Poděbradech.</w:t>
      </w:r>
    </w:p>
    <w:p w14:paraId="70B1C545" w14:textId="26A8170B" w:rsidR="00A4627A" w:rsidRDefault="000047BC" w:rsidP="1016C307">
      <w:pPr>
        <w:shd w:val="clear" w:color="auto" w:fill="FFFFFF" w:themeFill="background1"/>
        <w:spacing w:line="195" w:lineRule="atLeast"/>
      </w:pPr>
      <w:r>
        <w:t xml:space="preserve">* </w:t>
      </w:r>
      <w:r w:rsidRPr="000047BC">
        <w:rPr>
          <w:b/>
        </w:rPr>
        <w:t>Pastorální konference</w:t>
      </w:r>
      <w:r>
        <w:t xml:space="preserve"> kazatelů bude 16. června v Nymburce. Kázat bude Lukáš Pešout, bonus bude mít Mirek </w:t>
      </w:r>
      <w:proofErr w:type="spellStart"/>
      <w:r>
        <w:t>Erdinger</w:t>
      </w:r>
      <w:proofErr w:type="spellEnd"/>
      <w:r>
        <w:t xml:space="preserve"> a hostem bude filosofka Lenka Karfíková a promluví na téma „Stoická kosmická spiritualita“.</w:t>
      </w:r>
    </w:p>
    <w:p w14:paraId="6FD8DEA6" w14:textId="62D8A328" w:rsidR="000047BC" w:rsidRDefault="000047BC" w:rsidP="1016C307">
      <w:pPr>
        <w:shd w:val="clear" w:color="auto" w:fill="FFFFFF" w:themeFill="background1"/>
        <w:spacing w:line="195" w:lineRule="atLeast"/>
      </w:pPr>
      <w:r>
        <w:t xml:space="preserve">* </w:t>
      </w:r>
      <w:r w:rsidRPr="000047BC">
        <w:rPr>
          <w:b/>
        </w:rPr>
        <w:t>Seniorátní shromáždění Jeronýmovy jednoty</w:t>
      </w:r>
      <w:r>
        <w:t xml:space="preserve"> bude v neděli 21. června po bohoslužbách v Kolíně.</w:t>
      </w:r>
    </w:p>
    <w:p w14:paraId="2BF82028" w14:textId="0ECB5482" w:rsidR="002E6770" w:rsidRDefault="002E6770" w:rsidP="1016C307">
      <w:pPr>
        <w:shd w:val="clear" w:color="auto" w:fill="FFFFFF" w:themeFill="background1"/>
        <w:spacing w:line="195" w:lineRule="atLeast"/>
      </w:pPr>
      <w:r>
        <w:t xml:space="preserve">* </w:t>
      </w:r>
      <w:r w:rsidRPr="002E6770">
        <w:rPr>
          <w:b/>
        </w:rPr>
        <w:t>Polabská evangelická pouť</w:t>
      </w:r>
      <w:r>
        <w:t xml:space="preserve"> v Poděbradech bude hned po prázdninách – v sobotu 5. září.</w:t>
      </w:r>
    </w:p>
    <w:p w14:paraId="2975BEB1" w14:textId="77777777" w:rsidR="002E6770" w:rsidRDefault="002E6770" w:rsidP="1016C307">
      <w:pPr>
        <w:shd w:val="clear" w:color="auto" w:fill="FFFFFF" w:themeFill="background1"/>
        <w:spacing w:line="195" w:lineRule="atLeast"/>
      </w:pPr>
    </w:p>
    <w:p w14:paraId="4F6F68F9" w14:textId="0036B27D" w:rsidR="002E6770" w:rsidRDefault="002E6770" w:rsidP="1016C307">
      <w:pPr>
        <w:shd w:val="clear" w:color="auto" w:fill="FFFFFF" w:themeFill="background1"/>
        <w:spacing w:line="195" w:lineRule="atLeast"/>
      </w:pPr>
      <w:r>
        <w:t>Ze sborů:</w:t>
      </w:r>
    </w:p>
    <w:p w14:paraId="4D6A08C7" w14:textId="7D81EF70" w:rsidR="002E6770" w:rsidRDefault="002E6770" w:rsidP="1016C307">
      <w:pPr>
        <w:shd w:val="clear" w:color="auto" w:fill="FFFFFF" w:themeFill="background1"/>
        <w:spacing w:line="195" w:lineRule="atLeast"/>
      </w:pPr>
      <w:r>
        <w:t xml:space="preserve">* </w:t>
      </w:r>
      <w:r w:rsidRPr="002E6770">
        <w:rPr>
          <w:b/>
        </w:rPr>
        <w:t>V Mladé Boleslavi</w:t>
      </w:r>
      <w:r w:rsidRPr="002E6770">
        <w:t xml:space="preserve"> bude 12. června </w:t>
      </w:r>
      <w:r w:rsidRPr="002E6770">
        <w:rPr>
          <w:b/>
        </w:rPr>
        <w:t xml:space="preserve">festival </w:t>
      </w:r>
      <w:proofErr w:type="spellStart"/>
      <w:r w:rsidRPr="002E6770">
        <w:rPr>
          <w:b/>
        </w:rPr>
        <w:t>Havloděj</w:t>
      </w:r>
      <w:proofErr w:type="spellEnd"/>
      <w:r w:rsidRPr="002E6770">
        <w:t xml:space="preserve"> (při Noci kostelů) - Program: 17:00 divadlo Kolonie s představením Bacha na Bacha, 18:00 Matouš </w:t>
      </w:r>
      <w:proofErr w:type="spellStart"/>
      <w:r w:rsidRPr="002E6770">
        <w:t>Lipus</w:t>
      </w:r>
      <w:proofErr w:type="spellEnd"/>
      <w:r w:rsidRPr="002E6770">
        <w:t xml:space="preserve"> (sochař) vernisáž výstavy a v 19:00 koncert - Saša </w:t>
      </w:r>
      <w:proofErr w:type="spellStart"/>
      <w:r w:rsidRPr="002E6770">
        <w:t>Niklíčková</w:t>
      </w:r>
      <w:proofErr w:type="spellEnd"/>
      <w:r>
        <w:t>,</w:t>
      </w:r>
      <w:r w:rsidRPr="002E6770">
        <w:t xml:space="preserve"> to celé v areálu Havelského parku a kostela.</w:t>
      </w:r>
      <w:bookmarkStart w:id="0" w:name="_GoBack"/>
      <w:bookmarkEnd w:id="0"/>
    </w:p>
    <w:p w14:paraId="586FA437" w14:textId="18A520F7" w:rsidR="000047BC" w:rsidRDefault="002E6770" w:rsidP="1016C307">
      <w:pPr>
        <w:shd w:val="clear" w:color="auto" w:fill="FFFFFF" w:themeFill="background1"/>
        <w:spacing w:line="195" w:lineRule="atLeast"/>
      </w:pPr>
      <w:r>
        <w:t xml:space="preserve">* </w:t>
      </w:r>
      <w:r w:rsidRPr="002E6770">
        <w:t xml:space="preserve">16. června v 19:00 </w:t>
      </w:r>
      <w:r w:rsidR="00FF1E80">
        <w:t xml:space="preserve">rovněž </w:t>
      </w:r>
      <w:r w:rsidRPr="002E6770">
        <w:t xml:space="preserve">v Havelském kostele </w:t>
      </w:r>
      <w:r w:rsidRPr="002E6770">
        <w:rPr>
          <w:b/>
        </w:rPr>
        <w:t>v Mladé Boleslavi</w:t>
      </w:r>
      <w:r>
        <w:t xml:space="preserve"> </w:t>
      </w:r>
      <w:r w:rsidRPr="002E6770">
        <w:t>- přednáška sinologa Filipa Jirouše - "</w:t>
      </w:r>
      <w:r w:rsidRPr="002E6770">
        <w:rPr>
          <w:b/>
        </w:rPr>
        <w:t>Mapování čínské totality</w:t>
      </w:r>
      <w:r w:rsidRPr="002E6770">
        <w:t>".</w:t>
      </w:r>
    </w:p>
    <w:p w14:paraId="2C62C181" w14:textId="77777777" w:rsidR="00654A1E" w:rsidRPr="00654A1E" w:rsidRDefault="00654A1E" w:rsidP="00654A1E">
      <w:pPr>
        <w:shd w:val="clear" w:color="auto" w:fill="FFFFFF" w:themeFill="background1"/>
        <w:spacing w:line="195" w:lineRule="atLeast"/>
        <w:rPr>
          <w:b/>
        </w:rPr>
      </w:pPr>
      <w:r>
        <w:t xml:space="preserve">* </w:t>
      </w:r>
      <w:r w:rsidRPr="00654A1E">
        <w:rPr>
          <w:b/>
        </w:rPr>
        <w:t>V </w:t>
      </w:r>
      <w:proofErr w:type="spellStart"/>
      <w:r w:rsidRPr="00654A1E">
        <w:rPr>
          <w:b/>
        </w:rPr>
        <w:t>Kunté</w:t>
      </w:r>
      <w:proofErr w:type="spellEnd"/>
      <w:r w:rsidRPr="00654A1E">
        <w:rPr>
          <w:b/>
        </w:rPr>
        <w:t xml:space="preserve"> Hoře</w:t>
      </w:r>
      <w:r>
        <w:t xml:space="preserve"> pořádají 19. června od 17:30 hodin </w:t>
      </w:r>
      <w:r w:rsidRPr="00654A1E">
        <w:rPr>
          <w:b/>
        </w:rPr>
        <w:t xml:space="preserve">U kostela </w:t>
      </w:r>
      <w:proofErr w:type="spellStart"/>
      <w:r w:rsidRPr="00654A1E">
        <w:rPr>
          <w:b/>
        </w:rPr>
        <w:t>fest</w:t>
      </w:r>
      <w:proofErr w:type="spellEnd"/>
      <w:r>
        <w:rPr>
          <w:b/>
        </w:rPr>
        <w:t xml:space="preserve">. </w:t>
      </w:r>
      <w:r w:rsidRPr="00654A1E">
        <w:t xml:space="preserve">Vystoupí písničkář Matouš Kotek se saxofonistou Pavlem Dvořákem a kapely </w:t>
      </w:r>
      <w:proofErr w:type="spellStart"/>
      <w:r w:rsidRPr="00654A1E">
        <w:t>Cermaque</w:t>
      </w:r>
      <w:proofErr w:type="spellEnd"/>
      <w:r w:rsidRPr="00654A1E">
        <w:t xml:space="preserve"> a Svatopluk.</w:t>
      </w:r>
    </w:p>
    <w:p w14:paraId="11EE6093" w14:textId="62E20E8F" w:rsidR="00654A1E" w:rsidRDefault="00654A1E" w:rsidP="1016C307">
      <w:pPr>
        <w:shd w:val="clear" w:color="auto" w:fill="FFFFFF" w:themeFill="background1"/>
        <w:spacing w:line="195" w:lineRule="atLeast"/>
      </w:pPr>
    </w:p>
    <w:p w14:paraId="5526505D" w14:textId="419A63D8" w:rsidR="002E6770" w:rsidRPr="002E6770" w:rsidRDefault="002E6770" w:rsidP="1016C307">
      <w:pPr>
        <w:shd w:val="clear" w:color="auto" w:fill="FFFFFF" w:themeFill="background1"/>
        <w:spacing w:line="195" w:lineRule="atLeast"/>
      </w:pPr>
      <w:r>
        <w:t xml:space="preserve">* </w:t>
      </w:r>
      <w:r w:rsidRPr="002E6770">
        <w:rPr>
          <w:b/>
        </w:rPr>
        <w:t>V Lysé nad Labem</w:t>
      </w:r>
      <w:r>
        <w:t xml:space="preserve"> bude </w:t>
      </w:r>
      <w:r w:rsidRPr="002E6770">
        <w:t>6. července</w:t>
      </w:r>
      <w:r>
        <w:rPr>
          <w:b/>
        </w:rPr>
        <w:t xml:space="preserve"> </w:t>
      </w:r>
      <w:r w:rsidRPr="002E6770">
        <w:rPr>
          <w:b/>
        </w:rPr>
        <w:t>Slavnost k památce Mistra Jana Husa</w:t>
      </w:r>
      <w:r>
        <w:t xml:space="preserve">. Od 18 hodin v kostele. Promluví zástupkyně ředitele historického ústavu Eva Doležalová a koncertovat trio Eva Bendová </w:t>
      </w:r>
      <w:proofErr w:type="spellStart"/>
      <w:r>
        <w:t>Chharvátová</w:t>
      </w:r>
      <w:proofErr w:type="spellEnd"/>
      <w:r>
        <w:t xml:space="preserve"> (zpěv), Petr Benda (housle) a Drahomíra </w:t>
      </w:r>
      <w:proofErr w:type="spellStart"/>
      <w:r>
        <w:t>Matznerová</w:t>
      </w:r>
      <w:proofErr w:type="spellEnd"/>
      <w:r>
        <w:t xml:space="preserve"> (varhany). </w:t>
      </w:r>
    </w:p>
    <w:p w14:paraId="4555B8B5" w14:textId="77777777" w:rsidR="002E6770" w:rsidRDefault="002E6770" w:rsidP="1016C307">
      <w:pPr>
        <w:shd w:val="clear" w:color="auto" w:fill="FFFFFF" w:themeFill="background1"/>
        <w:spacing w:line="195" w:lineRule="atLeast"/>
      </w:pPr>
    </w:p>
    <w:p w14:paraId="295F14A1" w14:textId="77777777" w:rsidR="002E6770" w:rsidRDefault="002E6770" w:rsidP="1016C307">
      <w:pPr>
        <w:shd w:val="clear" w:color="auto" w:fill="FFFFFF" w:themeFill="background1"/>
        <w:spacing w:line="195" w:lineRule="atLeast"/>
      </w:pPr>
    </w:p>
    <w:p w14:paraId="76E746C6" w14:textId="2279FEC9" w:rsidR="00613842" w:rsidRPr="00DD09F6" w:rsidRDefault="00613842" w:rsidP="00613842">
      <w:r w:rsidRPr="00DD09F6">
        <w:t xml:space="preserve">Do konce května probíhá </w:t>
      </w:r>
      <w:r w:rsidRPr="00613842">
        <w:rPr>
          <w:b/>
        </w:rPr>
        <w:t>sbírka darů Jeronýmovy jednoty</w:t>
      </w:r>
      <w:r w:rsidRPr="00DD09F6">
        <w:t xml:space="preserve">. Ještě na poslední chvíli na ní </w:t>
      </w:r>
      <w:r>
        <w:t xml:space="preserve">prosím </w:t>
      </w:r>
      <w:r w:rsidRPr="00DD09F6">
        <w:t xml:space="preserve">myslete a </w:t>
      </w:r>
      <w:r>
        <w:t xml:space="preserve">své dary posílejte na účet sboru (nebo dávejte pokladníkovi). </w:t>
      </w:r>
      <w:r w:rsidRPr="00DD09F6">
        <w:rPr>
          <w:b/>
        </w:rPr>
        <w:t xml:space="preserve">Účetní/či kdo to má </w:t>
      </w:r>
      <w:r>
        <w:rPr>
          <w:b/>
        </w:rPr>
        <w:t xml:space="preserve">u vás </w:t>
      </w:r>
      <w:r w:rsidRPr="00DD09F6">
        <w:rPr>
          <w:b/>
        </w:rPr>
        <w:t>na starost</w:t>
      </w:r>
      <w:r>
        <w:t xml:space="preserve"> prosíme, aby informaci o výsledku této sbírky a sbírky Hlavní dar lásky poslali nejpozději </w:t>
      </w:r>
      <w:r w:rsidRPr="00DD09F6">
        <w:rPr>
          <w:b/>
        </w:rPr>
        <w:t>do 7. června</w:t>
      </w:r>
      <w:r>
        <w:t xml:space="preserve"> na adresu </w:t>
      </w:r>
      <w:hyperlink r:id="rId7" w:history="1">
        <w:r w:rsidRPr="00097101">
          <w:rPr>
            <w:rStyle w:val="Hypertextovodkaz"/>
          </w:rPr>
          <w:t>kubitchek@iol.cz</w:t>
        </w:r>
      </w:hyperlink>
      <w:r>
        <w:t>. Za vaše dary děkujeme.</w:t>
      </w:r>
    </w:p>
    <w:p w14:paraId="0857E0AB" w14:textId="13C3D03F" w:rsidR="000047BC" w:rsidRDefault="000047BC" w:rsidP="1016C307">
      <w:pPr>
        <w:shd w:val="clear" w:color="auto" w:fill="FFFFFF" w:themeFill="background1"/>
        <w:spacing w:line="195" w:lineRule="atLeast"/>
      </w:pPr>
      <w:r>
        <w:t xml:space="preserve">Na adresu </w:t>
      </w:r>
      <w:r w:rsidR="00613842">
        <w:t xml:space="preserve">předsedy seniorátního představenství JJ rovněž </w:t>
      </w:r>
      <w:r w:rsidR="002E6770">
        <w:t xml:space="preserve">k témuž datu zasílejte </w:t>
      </w:r>
      <w:r>
        <w:t>žádosti o půjčky a dary z Jeronýmovy jednoty (</w:t>
      </w:r>
      <w:r w:rsidR="00613842">
        <w:t xml:space="preserve">Pavel Kubíček, </w:t>
      </w:r>
      <w:r>
        <w:t>Skladištní 25, Poděbrady 290 01)</w:t>
      </w:r>
      <w:r w:rsidR="002E6770">
        <w:t>.</w:t>
      </w:r>
    </w:p>
    <w:p w14:paraId="1A674018" w14:textId="5AF527BD" w:rsidR="00A4627A" w:rsidRDefault="00A4627A" w:rsidP="1016C307">
      <w:pPr>
        <w:shd w:val="clear" w:color="auto" w:fill="FFFFFF" w:themeFill="background1"/>
        <w:spacing w:line="195" w:lineRule="atLeast"/>
      </w:pPr>
    </w:p>
    <w:p w14:paraId="0A026870" w14:textId="70BE651D" w:rsidR="002E6770" w:rsidRDefault="002E6770" w:rsidP="1016C307">
      <w:pPr>
        <w:shd w:val="clear" w:color="auto" w:fill="FFFFFF" w:themeFill="background1"/>
        <w:spacing w:line="195" w:lineRule="atLeast"/>
      </w:pPr>
      <w:r>
        <w:t xml:space="preserve">Ve sborech, kde se kvůli nouzovému stavu nekonala sborová shromáždění, je řádně svolejte a vykonejte a zápisy včetně zpráv a dalších náležitostí zašlete na seniorátní výbor. Volby staršovstev a kazatelů vykonejte co nejdříve.  </w:t>
      </w:r>
    </w:p>
    <w:p w14:paraId="13D50698" w14:textId="6E6AAAA4" w:rsidR="00A4627A" w:rsidRDefault="00A4627A" w:rsidP="1016C307">
      <w:pPr>
        <w:shd w:val="clear" w:color="auto" w:fill="FFFFFF" w:themeFill="background1"/>
        <w:spacing w:line="195" w:lineRule="atLeast"/>
      </w:pPr>
    </w:p>
    <w:p w14:paraId="1F5BA55D" w14:textId="19E3A5A6" w:rsidR="00A4627A" w:rsidRDefault="00A4627A" w:rsidP="1016C307">
      <w:pPr>
        <w:shd w:val="clear" w:color="auto" w:fill="FFFFFF" w:themeFill="background1"/>
        <w:spacing w:line="195" w:lineRule="atLeast"/>
      </w:pPr>
    </w:p>
    <w:p w14:paraId="4D568202" w14:textId="0AC6631E" w:rsidR="00A4627A" w:rsidRDefault="00A4627A" w:rsidP="1016C307">
      <w:pPr>
        <w:shd w:val="clear" w:color="auto" w:fill="FFFFFF" w:themeFill="background1"/>
        <w:spacing w:line="195" w:lineRule="atLeast"/>
      </w:pPr>
    </w:p>
    <w:p w14:paraId="54955BBD" w14:textId="77777777" w:rsidR="00A4627A" w:rsidRDefault="00A4627A" w:rsidP="1016C307">
      <w:pPr>
        <w:shd w:val="clear" w:color="auto" w:fill="FFFFFF" w:themeFill="background1"/>
        <w:spacing w:line="195" w:lineRule="atLeast"/>
      </w:pPr>
    </w:p>
    <w:p w14:paraId="5266234C" w14:textId="77777777" w:rsidR="007A4839" w:rsidRPr="003F1359" w:rsidRDefault="1016C307">
      <w:pPr>
        <w:jc w:val="both"/>
        <w:rPr>
          <w:b/>
        </w:rPr>
      </w:pPr>
      <w:r w:rsidRPr="1016C307">
        <w:rPr>
          <w:b/>
          <w:bCs/>
        </w:rPr>
        <w:t>Termíny známých seniorátních (a některých dalších) akcí na letošní rok:</w:t>
      </w:r>
    </w:p>
    <w:p w14:paraId="7734F914" w14:textId="592557F0" w:rsidR="008C51E9" w:rsidRPr="008C51E9" w:rsidRDefault="00A4627A" w:rsidP="1016C307">
      <w:pPr>
        <w:spacing w:line="100" w:lineRule="atLeast"/>
      </w:pPr>
      <w:r>
        <w:t>12</w:t>
      </w:r>
      <w:r w:rsidR="003B38D3">
        <w:t>. 6.</w:t>
      </w:r>
      <w:r w:rsidR="008C51E9" w:rsidRPr="006414F0">
        <w:tab/>
      </w:r>
      <w:r w:rsidR="008C51E9" w:rsidRPr="006414F0">
        <w:tab/>
        <w:t>- Noc kostelů</w:t>
      </w:r>
    </w:p>
    <w:p w14:paraId="5083EF5D" w14:textId="6F9EF2C8" w:rsidR="00C50808" w:rsidRDefault="00C324E9" w:rsidP="1016C307">
      <w:pPr>
        <w:spacing w:line="100" w:lineRule="atLeast"/>
      </w:pPr>
      <w:r>
        <w:t>21. 6.</w:t>
      </w:r>
      <w:r>
        <w:tab/>
      </w:r>
      <w:r>
        <w:tab/>
        <w:t>- Seniorátní shromáždění Jeronýmovy jednoty</w:t>
      </w:r>
      <w:r w:rsidR="00A4627A">
        <w:t xml:space="preserve"> v Kolíně</w:t>
      </w:r>
    </w:p>
    <w:p w14:paraId="07A18DB6" w14:textId="77777777" w:rsidR="004A6F28" w:rsidRPr="004A6F28" w:rsidRDefault="00C324E9" w:rsidP="1016C307">
      <w:pPr>
        <w:spacing w:line="100" w:lineRule="atLeast"/>
      </w:pPr>
      <w:r>
        <w:t>1</w:t>
      </w:r>
      <w:r w:rsidR="00F52A25">
        <w:t xml:space="preserve">. - </w:t>
      </w:r>
      <w:r>
        <w:t>8. 8</w:t>
      </w:r>
      <w:r w:rsidR="004A6F28">
        <w:t>.</w:t>
      </w:r>
      <w:r w:rsidR="004A6F28">
        <w:tab/>
        <w:t xml:space="preserve">- </w:t>
      </w:r>
      <w:r>
        <w:t>Prázdninový pobyt mládeže</w:t>
      </w:r>
    </w:p>
    <w:p w14:paraId="2C03B911" w14:textId="77777777" w:rsidR="00C324E9" w:rsidRDefault="00C324E9" w:rsidP="1016C307">
      <w:pPr>
        <w:spacing w:line="100" w:lineRule="atLeast"/>
      </w:pPr>
      <w:r>
        <w:t>4. - 5. 9.</w:t>
      </w:r>
      <w:r>
        <w:tab/>
        <w:t>- Mladší mládež (+ konfirmandi) v Poděbradech</w:t>
      </w:r>
    </w:p>
    <w:p w14:paraId="342185CE" w14:textId="7EA94BCD" w:rsidR="0021064F" w:rsidRDefault="00C324E9" w:rsidP="1016C307">
      <w:pPr>
        <w:spacing w:line="100" w:lineRule="atLeast"/>
      </w:pPr>
      <w:r>
        <w:t>5</w:t>
      </w:r>
      <w:r w:rsidR="0021064F">
        <w:t>.</w:t>
      </w:r>
      <w:r>
        <w:t xml:space="preserve"> </w:t>
      </w:r>
      <w:r w:rsidR="0021064F">
        <w:t>9.</w:t>
      </w:r>
      <w:r w:rsidR="0021064F">
        <w:tab/>
      </w:r>
      <w:r w:rsidR="0021064F">
        <w:tab/>
        <w:t>- Polabská evangelická pouť</w:t>
      </w:r>
      <w:r>
        <w:t xml:space="preserve"> v</w:t>
      </w:r>
      <w:r w:rsidR="00A4627A">
        <w:t> </w:t>
      </w:r>
      <w:r>
        <w:t>Poděbradech</w:t>
      </w:r>
    </w:p>
    <w:p w14:paraId="63E8BC5E" w14:textId="253FA539" w:rsidR="00A4627A" w:rsidRDefault="00A4627A" w:rsidP="1016C307">
      <w:pPr>
        <w:spacing w:line="100" w:lineRule="atLeast"/>
      </w:pPr>
      <w:r>
        <w:t>17. – 19. 9.</w:t>
      </w:r>
      <w:r>
        <w:tab/>
        <w:t>- Synod</w:t>
      </w:r>
    </w:p>
    <w:p w14:paraId="4EEC4248" w14:textId="608F379A" w:rsidR="003F1359" w:rsidRDefault="00C324E9" w:rsidP="1016C307">
      <w:pPr>
        <w:spacing w:line="100" w:lineRule="atLeast"/>
      </w:pPr>
      <w:r>
        <w:t>25. - 28. 9</w:t>
      </w:r>
      <w:r w:rsidR="00F52A25">
        <w:t xml:space="preserve">. </w:t>
      </w:r>
      <w:r w:rsidR="00F52A25">
        <w:tab/>
      </w:r>
      <w:r w:rsidR="003F1359">
        <w:t>- Sjezd m</w:t>
      </w:r>
      <w:r w:rsidR="003347F5">
        <w:t>ládeže</w:t>
      </w:r>
      <w:r>
        <w:t xml:space="preserve"> na Vsetíně</w:t>
      </w:r>
    </w:p>
    <w:p w14:paraId="4139D0C5" w14:textId="77777777" w:rsidR="003F1359" w:rsidRPr="006414F0" w:rsidRDefault="1016C307" w:rsidP="1016C307">
      <w:pPr>
        <w:spacing w:line="100" w:lineRule="atLeast"/>
      </w:pPr>
      <w:r w:rsidRPr="1016C307">
        <w:t>30. 10. - 1. 11. - Podzimní seniorátní dny mládeže</w:t>
      </w:r>
    </w:p>
    <w:p w14:paraId="175D2A82" w14:textId="77777777" w:rsidR="00F86699" w:rsidRDefault="00C324E9" w:rsidP="1016C307">
      <w:pPr>
        <w:spacing w:line="100" w:lineRule="atLeast"/>
      </w:pPr>
      <w:r>
        <w:t>14</w:t>
      </w:r>
      <w:r w:rsidR="00F86699" w:rsidRPr="006414F0">
        <w:t>. 11.</w:t>
      </w:r>
      <w:r w:rsidR="00F86699" w:rsidRPr="006414F0">
        <w:tab/>
      </w:r>
      <w:r w:rsidR="00F86699" w:rsidRPr="006414F0">
        <w:tab/>
        <w:t>- Konvent Poděbradského seniorátu</w:t>
      </w:r>
    </w:p>
    <w:p w14:paraId="156C478A" w14:textId="77777777" w:rsidR="007A4839" w:rsidRPr="00D067B0" w:rsidRDefault="00713D44" w:rsidP="1016C307">
      <w:pPr>
        <w:spacing w:line="100" w:lineRule="atLeast"/>
        <w:jc w:val="both"/>
      </w:pPr>
      <w:r w:rsidRPr="00D067B0">
        <w:t xml:space="preserve">28. – 29. 11. </w:t>
      </w:r>
      <w:r w:rsidRPr="00D067B0">
        <w:tab/>
        <w:t xml:space="preserve">- </w:t>
      </w:r>
      <w:proofErr w:type="spellStart"/>
      <w:r w:rsidRPr="00D067B0">
        <w:t>Neofiko</w:t>
      </w:r>
      <w:proofErr w:type="spellEnd"/>
      <w:r w:rsidRPr="00D067B0">
        <w:t xml:space="preserve"> církevní silvestr (mládež)</w:t>
      </w:r>
    </w:p>
    <w:p w14:paraId="663511C1" w14:textId="77777777" w:rsidR="007A4839" w:rsidRPr="00D067B0" w:rsidRDefault="00C324E9" w:rsidP="1016C307">
      <w:pPr>
        <w:spacing w:line="100" w:lineRule="atLeast"/>
        <w:jc w:val="both"/>
      </w:pPr>
      <w:r w:rsidRPr="00D067B0">
        <w:t>12</w:t>
      </w:r>
      <w:r w:rsidR="004D0265" w:rsidRPr="00D067B0">
        <w:t xml:space="preserve">. - </w:t>
      </w:r>
      <w:r w:rsidRPr="00D067B0">
        <w:t>13</w:t>
      </w:r>
      <w:r w:rsidR="00F86699" w:rsidRPr="00D067B0">
        <w:t xml:space="preserve">. 12. </w:t>
      </w:r>
      <w:r w:rsidR="00F86699" w:rsidRPr="00D067B0">
        <w:tab/>
        <w:t>- Vánoční mládež</w:t>
      </w:r>
    </w:p>
    <w:sectPr w:rsidR="007A4839" w:rsidRPr="00D067B0" w:rsidSect="004F735E">
      <w:footerReference w:type="default" r:id="rId8"/>
      <w:pgSz w:w="11906" w:h="16838"/>
      <w:pgMar w:top="709" w:right="1077" w:bottom="426" w:left="107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AC8A" w14:textId="77777777" w:rsidR="00F741E6" w:rsidRDefault="00F741E6">
      <w:r>
        <w:separator/>
      </w:r>
    </w:p>
  </w:endnote>
  <w:endnote w:type="continuationSeparator" w:id="0">
    <w:p w14:paraId="67E3A4D7" w14:textId="77777777" w:rsidR="00F741E6" w:rsidRDefault="00F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621E" w14:textId="77777777" w:rsidR="006D0B29" w:rsidRDefault="006D0B29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  <w:rPr>
        <w:sz w:val="20"/>
        <w:szCs w:val="20"/>
      </w:rPr>
    </w:pPr>
    <w:r>
      <w:rPr>
        <w:b/>
        <w:sz w:val="20"/>
        <w:szCs w:val="20"/>
      </w:rPr>
      <w:t>Poděbradský seniorát Českobratrské církve evangelické</w:t>
    </w:r>
  </w:p>
  <w:p w14:paraId="074DF6F4" w14:textId="77777777" w:rsidR="006D0B29" w:rsidRDefault="006D0B29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  <w:rPr>
        <w:sz w:val="20"/>
        <w:szCs w:val="20"/>
      </w:rPr>
    </w:pPr>
    <w:r>
      <w:rPr>
        <w:sz w:val="20"/>
        <w:szCs w:val="20"/>
      </w:rPr>
      <w:t xml:space="preserve">Husova 141/39, Poděbrady, 290 01, </w:t>
    </w:r>
    <w:hyperlink r:id="rId1" w:history="1">
      <w:r>
        <w:rPr>
          <w:rStyle w:val="Hypertextovodkaz"/>
        </w:rPr>
        <w:t>podebradsky-seniorat@evangnet.cz</w:t>
      </w:r>
    </w:hyperlink>
    <w:r>
      <w:rPr>
        <w:sz w:val="20"/>
        <w:szCs w:val="20"/>
      </w:rPr>
      <w:t xml:space="preserve"> </w:t>
    </w:r>
  </w:p>
  <w:p w14:paraId="6FF456B0" w14:textId="77777777" w:rsidR="006D0B29" w:rsidRDefault="006D0B29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</w:pPr>
    <w:r>
      <w:rPr>
        <w:sz w:val="20"/>
        <w:szCs w:val="20"/>
      </w:rPr>
      <w:t xml:space="preserve">IČO 65601742, bankovní spojení </w:t>
    </w:r>
    <w:r w:rsidRPr="00B11C38">
      <w:rPr>
        <w:sz w:val="20"/>
        <w:szCs w:val="20"/>
      </w:rPr>
      <w:t>2300812798/2010</w:t>
    </w:r>
  </w:p>
  <w:p w14:paraId="47EE4B79" w14:textId="77777777" w:rsidR="006D0B29" w:rsidRDefault="00F741E6"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4" w:color="000000"/>
      </w:pBdr>
      <w:autoSpaceDE w:val="0"/>
      <w:jc w:val="center"/>
    </w:pPr>
    <w:hyperlink r:id="rId2" w:history="1">
      <w:r w:rsidR="006D0B29">
        <w:rPr>
          <w:rStyle w:val="Hypertextovodkaz"/>
        </w:rPr>
        <w:t>podebradsky-seniorat.evangnet.cz</w:t>
      </w:r>
    </w:hyperlink>
  </w:p>
  <w:p w14:paraId="72A3D3EC" w14:textId="77777777" w:rsidR="006D0B29" w:rsidRDefault="006D0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7F63" w14:textId="77777777" w:rsidR="00F741E6" w:rsidRDefault="00F741E6">
      <w:r>
        <w:separator/>
      </w:r>
    </w:p>
  </w:footnote>
  <w:footnote w:type="continuationSeparator" w:id="0">
    <w:p w14:paraId="08478FD5" w14:textId="77777777" w:rsidR="00F741E6" w:rsidRDefault="00F7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48E423C"/>
    <w:multiLevelType w:val="multilevel"/>
    <w:tmpl w:val="694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B"/>
    <w:rsid w:val="000047BC"/>
    <w:rsid w:val="00065EDA"/>
    <w:rsid w:val="000916DE"/>
    <w:rsid w:val="000B73E3"/>
    <w:rsid w:val="000C3B2F"/>
    <w:rsid w:val="000D27A0"/>
    <w:rsid w:val="001143F0"/>
    <w:rsid w:val="00116E9E"/>
    <w:rsid w:val="00192550"/>
    <w:rsid w:val="001A6245"/>
    <w:rsid w:val="001E5B71"/>
    <w:rsid w:val="001F4525"/>
    <w:rsid w:val="0021064F"/>
    <w:rsid w:val="00245509"/>
    <w:rsid w:val="00247F6D"/>
    <w:rsid w:val="002758F2"/>
    <w:rsid w:val="002924C9"/>
    <w:rsid w:val="00297491"/>
    <w:rsid w:val="002B37C7"/>
    <w:rsid w:val="002E6770"/>
    <w:rsid w:val="003347F5"/>
    <w:rsid w:val="00336B36"/>
    <w:rsid w:val="00336D70"/>
    <w:rsid w:val="0034472A"/>
    <w:rsid w:val="00390B1F"/>
    <w:rsid w:val="003A5CD2"/>
    <w:rsid w:val="003B38D3"/>
    <w:rsid w:val="003F1359"/>
    <w:rsid w:val="003F436F"/>
    <w:rsid w:val="00410EB9"/>
    <w:rsid w:val="004367A7"/>
    <w:rsid w:val="00462516"/>
    <w:rsid w:val="004A6F28"/>
    <w:rsid w:val="004D0265"/>
    <w:rsid w:val="004D44A4"/>
    <w:rsid w:val="004F735E"/>
    <w:rsid w:val="005540C6"/>
    <w:rsid w:val="006128F7"/>
    <w:rsid w:val="00613842"/>
    <w:rsid w:val="00636774"/>
    <w:rsid w:val="006406A9"/>
    <w:rsid w:val="006414F0"/>
    <w:rsid w:val="00654A1E"/>
    <w:rsid w:val="006A2EE1"/>
    <w:rsid w:val="006D0B29"/>
    <w:rsid w:val="006E30DD"/>
    <w:rsid w:val="00713D44"/>
    <w:rsid w:val="0071482A"/>
    <w:rsid w:val="007A4839"/>
    <w:rsid w:val="007A5B8B"/>
    <w:rsid w:val="007B71A6"/>
    <w:rsid w:val="007C5716"/>
    <w:rsid w:val="007D43EA"/>
    <w:rsid w:val="00814145"/>
    <w:rsid w:val="00815639"/>
    <w:rsid w:val="00882B51"/>
    <w:rsid w:val="00897E79"/>
    <w:rsid w:val="008C51E9"/>
    <w:rsid w:val="008D24D8"/>
    <w:rsid w:val="008E36E5"/>
    <w:rsid w:val="00932A24"/>
    <w:rsid w:val="00987477"/>
    <w:rsid w:val="009D186A"/>
    <w:rsid w:val="009F03AB"/>
    <w:rsid w:val="009F1A3B"/>
    <w:rsid w:val="00A4627A"/>
    <w:rsid w:val="00A65ED0"/>
    <w:rsid w:val="00A7174F"/>
    <w:rsid w:val="00A82AF7"/>
    <w:rsid w:val="00AC7A1E"/>
    <w:rsid w:val="00AE4B44"/>
    <w:rsid w:val="00B11C38"/>
    <w:rsid w:val="00B9126D"/>
    <w:rsid w:val="00B96DCC"/>
    <w:rsid w:val="00BA2F61"/>
    <w:rsid w:val="00BA4281"/>
    <w:rsid w:val="00BB0BC9"/>
    <w:rsid w:val="00BF0128"/>
    <w:rsid w:val="00BF332D"/>
    <w:rsid w:val="00BF4028"/>
    <w:rsid w:val="00C324E9"/>
    <w:rsid w:val="00C50808"/>
    <w:rsid w:val="00C52140"/>
    <w:rsid w:val="00C6343E"/>
    <w:rsid w:val="00C65D14"/>
    <w:rsid w:val="00C77C1C"/>
    <w:rsid w:val="00CA556A"/>
    <w:rsid w:val="00D04B4A"/>
    <w:rsid w:val="00D067B0"/>
    <w:rsid w:val="00D17F46"/>
    <w:rsid w:val="00D71405"/>
    <w:rsid w:val="00DD7D6C"/>
    <w:rsid w:val="00E028FF"/>
    <w:rsid w:val="00E04E1B"/>
    <w:rsid w:val="00E26BFC"/>
    <w:rsid w:val="00EA37C2"/>
    <w:rsid w:val="00ED1442"/>
    <w:rsid w:val="00ED4C86"/>
    <w:rsid w:val="00F159C5"/>
    <w:rsid w:val="00F52A25"/>
    <w:rsid w:val="00F62DFB"/>
    <w:rsid w:val="00F63B77"/>
    <w:rsid w:val="00F741E6"/>
    <w:rsid w:val="00F74410"/>
    <w:rsid w:val="00F86699"/>
    <w:rsid w:val="00FF1E80"/>
    <w:rsid w:val="1016C307"/>
    <w:rsid w:val="2714EB0A"/>
    <w:rsid w:val="550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023DC2"/>
  <w15:chartTrackingRefBased/>
  <w15:docId w15:val="{7B645DC4-B46A-4F42-A187-A03FAFD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tabs>
        <w:tab w:val="left" w:pos="0"/>
      </w:tabs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color w:val="auto"/>
      <w:kern w:val="1"/>
      <w:sz w:val="24"/>
      <w:szCs w:val="24"/>
      <w:shd w:val="clear" w:color="auto" w:fill="auto"/>
      <w:lang w:val="cs-CZ" w:eastAsia="zh-CN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eastAsia="Times New Roman" w:cs="Times New Roman"/>
      <w:color w:val="auto"/>
      <w:kern w:val="1"/>
      <w:sz w:val="24"/>
      <w:szCs w:val="24"/>
      <w:shd w:val="clear" w:color="auto" w:fill="auto"/>
      <w:lang w:val="cs-CZ" w:eastAsia="zh-CN" w:bidi="ar-SA"/>
    </w:rPr>
  </w:style>
  <w:style w:type="character" w:customStyle="1" w:styleId="WW8Num4z0">
    <w:name w:val="WW8Num4z0"/>
    <w:rPr>
      <w:rFonts w:eastAsia="Times New Roman" w:cs="Times New Roman"/>
      <w:color w:val="auto"/>
      <w:kern w:val="1"/>
      <w:sz w:val="24"/>
      <w:szCs w:val="24"/>
      <w:lang w:val="cs-CZ" w:eastAsia="zh-CN" w:bidi="ar-SA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cs="Times New Roman"/>
      <w:b/>
      <w:color w:val="800080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cs="Times New Roman"/>
      <w:b/>
      <w:color w:val="80008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Times New Roman" w:hAnsi="Calibri" w:cs="Calibri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Times New Roman"/>
      <w:b/>
      <w:color w:val="993366"/>
    </w:rPr>
  </w:style>
  <w:style w:type="character" w:customStyle="1" w:styleId="WW8Num16z2">
    <w:name w:val="WW8Num16z2"/>
    <w:rPr>
      <w:rFonts w:cs="Times New Roman"/>
      <w:b/>
      <w:color w:val="80008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2">
    <w:name w:val="WW8Num18z2"/>
    <w:rPr>
      <w:rFonts w:cs="Times New Roman"/>
      <w:b/>
      <w:color w:val="800080"/>
    </w:rPr>
  </w:style>
  <w:style w:type="character" w:customStyle="1" w:styleId="WW8Num19z0">
    <w:name w:val="WW8Num19z0"/>
    <w:rPr>
      <w:rFonts w:cs="Times New Roman"/>
      <w:b/>
      <w:color w:val="993366"/>
    </w:rPr>
  </w:style>
  <w:style w:type="character" w:customStyle="1" w:styleId="WW8Num19z2">
    <w:name w:val="WW8Num19z2"/>
    <w:rPr>
      <w:rFonts w:cs="Times New Roman"/>
      <w:b/>
      <w:color w:val="800080"/>
    </w:rPr>
  </w:style>
  <w:style w:type="character" w:customStyle="1" w:styleId="WW8Num20z0">
    <w:name w:val="WW8Num20z0"/>
    <w:rPr>
      <w:rFonts w:cs="Times New Roman"/>
      <w:b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2">
    <w:name w:val="WW8Num21z2"/>
    <w:rPr>
      <w:rFonts w:cs="Times New Roman"/>
      <w:b/>
      <w:color w:val="800080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Times New Roman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eastAsia="Times New Roman" w:hAnsi="Wingdings" w:cs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eastAsia="Times New Roman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cs="Times New Roman"/>
      <w:b/>
      <w:color w:val="993366"/>
    </w:rPr>
  </w:style>
  <w:style w:type="character" w:customStyle="1" w:styleId="WW8Num31z2">
    <w:name w:val="WW8Num31z2"/>
    <w:rPr>
      <w:rFonts w:cs="Times New Roman"/>
      <w:b/>
      <w:color w:val="80008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cs="Times New Roman"/>
      <w:b/>
      <w:color w:val="993366"/>
    </w:rPr>
  </w:style>
  <w:style w:type="character" w:customStyle="1" w:styleId="WW8Num33z2">
    <w:name w:val="WW8Num33z2"/>
    <w:rPr>
      <w:rFonts w:cs="Times New Roman"/>
      <w:b/>
      <w:color w:val="800080"/>
    </w:rPr>
  </w:style>
  <w:style w:type="character" w:customStyle="1" w:styleId="Standardnpsmoodstavce2">
    <w:name w:val="Standardní písmo odstavce2"/>
  </w:style>
  <w:style w:type="character" w:customStyle="1" w:styleId="Nadpis1Char">
    <w:name w:val="Nadpis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Nadpis3Char">
    <w:name w:val="Nadpis 3 Char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adpis4Char">
    <w:name w:val="Nadpis 4 Char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Nadpis5Char">
    <w:name w:val="Nadpis 5 Char"/>
    <w:rPr>
      <w:rFonts w:cs="Tahoma"/>
      <w:b/>
      <w:bCs/>
      <w:kern w:val="1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rFonts w:cs="Times New Roman"/>
      <w:b/>
    </w:rPr>
  </w:style>
  <w:style w:type="character" w:customStyle="1" w:styleId="Odrky">
    <w:name w:val="Odrážky"/>
    <w:rPr>
      <w:rFonts w:ascii="Times New Roman" w:eastAsia="StarSymbol" w:hAnsi="Times New Roman" w:cs="StarSymbol"/>
      <w:b/>
      <w:bCs/>
      <w:sz w:val="24"/>
      <w:szCs w:val="24"/>
    </w:rPr>
  </w:style>
  <w:style w:type="character" w:customStyle="1" w:styleId="ZkladntextChar">
    <w:name w:val="Základní text Char"/>
    <w:rPr>
      <w:rFonts w:cs="Times New Roman"/>
      <w:kern w:val="1"/>
      <w:sz w:val="24"/>
      <w:szCs w:val="24"/>
    </w:rPr>
  </w:style>
  <w:style w:type="character" w:customStyle="1" w:styleId="NzevChar">
    <w:name w:val="Název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Cambria" w:hAnsi="Cambria" w:cs="Times New Roman"/>
      <w:kern w:val="1"/>
      <w:sz w:val="24"/>
      <w:szCs w:val="24"/>
    </w:rPr>
  </w:style>
  <w:style w:type="character" w:customStyle="1" w:styleId="rov">
    <w:name w:val="růžová"/>
    <w:rPr>
      <w:rFonts w:ascii="Impact" w:hAnsi="Impact" w:cs="Times New Roman"/>
      <w:b/>
      <w:i/>
      <w:color w:val="0000FF"/>
      <w:sz w:val="52"/>
      <w:szCs w:val="52"/>
    </w:rPr>
  </w:style>
  <w:style w:type="character" w:customStyle="1" w:styleId="ZhlavChar">
    <w:name w:val="Záhlaví Char"/>
    <w:rPr>
      <w:rFonts w:cs="Times New Roman"/>
      <w:kern w:val="1"/>
      <w:sz w:val="24"/>
      <w:szCs w:val="24"/>
    </w:rPr>
  </w:style>
  <w:style w:type="character" w:customStyle="1" w:styleId="ZpatChar">
    <w:name w:val="Zápatí Char"/>
    <w:rPr>
      <w:rFonts w:cs="Times New Roman"/>
      <w:kern w:val="1"/>
      <w:sz w:val="24"/>
      <w:szCs w:val="24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eastAsia="Times New Roman" w:cs="Times New Roman"/>
      <w:kern w:val="1"/>
    </w:rPr>
  </w:style>
  <w:style w:type="character" w:customStyle="1" w:styleId="PedmtkomenteChar">
    <w:name w:val="Předmět komentáře Char"/>
    <w:rPr>
      <w:rFonts w:eastAsia="Times New Roman" w:cs="Times New Roman"/>
      <w:b/>
      <w:bCs/>
      <w:kern w:val="1"/>
    </w:rPr>
  </w:style>
  <w:style w:type="character" w:customStyle="1" w:styleId="TextbublinyChar">
    <w:name w:val="Text bubliny Char"/>
    <w:rPr>
      <w:rFonts w:ascii="Tahoma" w:hAnsi="Tahoma" w:cs="Tahoma"/>
      <w:kern w:val="1"/>
      <w:sz w:val="16"/>
      <w:szCs w:val="16"/>
    </w:rPr>
  </w:style>
  <w:style w:type="character" w:customStyle="1" w:styleId="moz-txt-tag">
    <w:name w:val="moz-txt-tag"/>
    <w:rPr>
      <w:rFonts w:cs="Times New Roman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customStyle="1" w:styleId="Zkladntextodsazen3Char">
    <w:name w:val="Základní text odsazený 3 Char"/>
    <w:rPr>
      <w:rFonts w:cs="Times New Roman"/>
      <w:kern w:val="1"/>
      <w:sz w:val="16"/>
      <w:szCs w:val="16"/>
    </w:rPr>
  </w:style>
  <w:style w:type="character" w:styleId="Zdraznn">
    <w:name w:val="Emphasis"/>
    <w:qFormat/>
    <w:rPr>
      <w:rFonts w:cs="Times New Roman"/>
      <w:i/>
      <w:iCs/>
    </w:rPr>
  </w:style>
  <w:style w:type="character" w:customStyle="1" w:styleId="apple-style-span">
    <w:name w:val="apple-style-span"/>
    <w:rPr>
      <w:rFonts w:cs="Times New Roman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customStyle="1" w:styleId="moz-txt-citetags">
    <w:name w:val="moz-txt-citetags"/>
    <w:rPr>
      <w:rFonts w:cs="Times New Roman"/>
    </w:rPr>
  </w:style>
  <w:style w:type="character" w:customStyle="1" w:styleId="ProsttextChar">
    <w:name w:val="Prostý text Char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2"/>
  </w:style>
  <w:style w:type="character" w:customStyle="1" w:styleId="moz-txt-underscore">
    <w:name w:val="moz-txt-underscore"/>
    <w:basedOn w:val="Standardnpsmoodstavce2"/>
  </w:style>
  <w:style w:type="character" w:customStyle="1" w:styleId="gd">
    <w:name w:val="gd"/>
    <w:basedOn w:val="Standardnpsmoodstavce4"/>
  </w:style>
  <w:style w:type="character" w:customStyle="1" w:styleId="g3">
    <w:name w:val="g3"/>
    <w:basedOn w:val="Standardnpsmoodstavce4"/>
  </w:style>
  <w:style w:type="character" w:customStyle="1" w:styleId="hb">
    <w:name w:val="hb"/>
    <w:basedOn w:val="Standardnpsmoodstavce4"/>
  </w:style>
  <w:style w:type="character" w:customStyle="1" w:styleId="g2">
    <w:name w:val="g2"/>
    <w:basedOn w:val="Standardnpsmoodstavce4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pPr>
      <w:ind w:left="360"/>
    </w:pPr>
    <w:rPr>
      <w:i/>
      <w:iCs/>
    </w:rPr>
  </w:style>
  <w:style w:type="paragraph" w:styleId="Nzev">
    <w:name w:val="Title"/>
    <w:basedOn w:val="Normln"/>
    <w:next w:val="Podnadpis"/>
    <w:qFormat/>
    <w:pPr>
      <w:jc w:val="center"/>
    </w:pPr>
    <w:rPr>
      <w:sz w:val="52"/>
      <w:szCs w:val="52"/>
    </w:rPr>
  </w:style>
  <w:style w:type="paragraph" w:styleId="Podnadpis">
    <w:name w:val="Subtitle"/>
    <w:aliases w:val="Podtitul"/>
    <w:basedOn w:val="Normln"/>
    <w:next w:val="Zkladntext"/>
    <w:qFormat/>
    <w:pPr>
      <w:jc w:val="center"/>
    </w:pPr>
    <w:rPr>
      <w:sz w:val="28"/>
      <w:szCs w:val="28"/>
    </w:rPr>
  </w:style>
  <w:style w:type="paragraph" w:customStyle="1" w:styleId="Pedformtovantext">
    <w:name w:val="Předformátovaný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widowControl/>
      <w:suppressAutoHyphens w:val="0"/>
      <w:spacing w:before="100" w:after="100"/>
    </w:pPr>
    <w:rPr>
      <w:color w:val="C37556"/>
      <w:sz w:val="15"/>
      <w:szCs w:val="15"/>
    </w:rPr>
  </w:style>
  <w:style w:type="paragraph" w:customStyle="1" w:styleId="WW-caption11">
    <w:name w:val="WW-caption11"/>
    <w:basedOn w:val="Normln"/>
    <w:pPr>
      <w:suppressAutoHyphens w:val="0"/>
      <w:autoSpaceDE w:val="0"/>
      <w:spacing w:before="120" w:after="120"/>
    </w:pPr>
    <w:rPr>
      <w:i/>
      <w:iCs/>
    </w:r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kladntextodsazen32">
    <w:name w:val="Základní text odsazený 32"/>
    <w:basedOn w:val="Normln"/>
    <w:pPr>
      <w:spacing w:after="120"/>
      <w:ind w:left="283"/>
    </w:pPr>
    <w:rPr>
      <w:sz w:val="16"/>
      <w:szCs w:val="16"/>
    </w:rPr>
  </w:style>
  <w:style w:type="paragraph" w:customStyle="1" w:styleId="prvni-odstavec">
    <w:name w:val="prvni-odstavec"/>
    <w:basedOn w:val="Normln"/>
    <w:pPr>
      <w:widowControl/>
      <w:suppressAutoHyphens w:val="0"/>
      <w:spacing w:before="100"/>
      <w:ind w:firstLine="284"/>
      <w:jc w:val="both"/>
    </w:pPr>
  </w:style>
  <w:style w:type="paragraph" w:customStyle="1" w:styleId="Normln0">
    <w:name w:val="Normální~"/>
    <w:basedOn w:val="Normln"/>
    <w:pPr>
      <w:suppressAutoHyphens w:val="0"/>
    </w:pPr>
    <w:rPr>
      <w:sz w:val="20"/>
      <w:szCs w:val="20"/>
    </w:rPr>
  </w:style>
  <w:style w:type="paragraph" w:styleId="Bezmezer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rosttext1">
    <w:name w:val="Prostý text1"/>
    <w:basedOn w:val="Normln"/>
    <w:pPr>
      <w:widowControl/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author">
    <w:name w:val="author"/>
    <w:basedOn w:val="Normln"/>
    <w:pPr>
      <w:widowControl/>
      <w:suppressAutoHyphens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57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bitchek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debradsky-seniorat.evangnet.cz/" TargetMode="External"/><Relationship Id="rId1" Type="http://schemas.openxmlformats.org/officeDocument/2006/relationships/hyperlink" Target="mailto:podebradsky-seniorat@evang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Poděbradský seniorát - informace</vt:lpstr>
    </vt:vector>
  </TitlesOfParts>
  <Company>Poděbradský seniorát ČCE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Poděbradský seniorát - informace</dc:title>
  <dc:subject/>
  <dc:creator>Pfann</dc:creator>
  <cp:keywords/>
  <dc:description/>
  <cp:lastModifiedBy>martin fer</cp:lastModifiedBy>
  <cp:revision>6</cp:revision>
  <cp:lastPrinted>2020-05-30T12:08:00Z</cp:lastPrinted>
  <dcterms:created xsi:type="dcterms:W3CDTF">2020-05-30T08:01:00Z</dcterms:created>
  <dcterms:modified xsi:type="dcterms:W3CDTF">2020-05-30T13:31:00Z</dcterms:modified>
</cp:coreProperties>
</file>